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C0080" w14:textId="6062B962" w:rsidR="00CF7A22" w:rsidRDefault="00F84951" w:rsidP="00CF7A22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</w:t>
      </w:r>
      <w:r w:rsidRPr="00CF7A22">
        <w:rPr>
          <w:b/>
          <w:bCs/>
        </w:rPr>
        <w:t>Supplies</w:t>
      </w:r>
      <w:r w:rsidR="000C459A">
        <w:rPr>
          <w:b/>
          <w:bCs/>
        </w:rPr>
        <w:t xml:space="preserve"> for Success!</w:t>
      </w:r>
    </w:p>
    <w:p w14:paraId="7D027236" w14:textId="0104A9DD" w:rsidR="00F84951" w:rsidRPr="00CF7A22" w:rsidRDefault="00F84951" w:rsidP="00CF7A22">
      <w:pPr>
        <w:rPr>
          <w:b/>
          <w:bCs/>
        </w:rPr>
      </w:pPr>
      <w:r>
        <w:rPr>
          <w:b/>
          <w:bCs/>
        </w:rPr>
        <w:t>Note:  Every teacher is unique.  Other teachers may want other supplies for their classes.</w:t>
      </w:r>
    </w:p>
    <w:p w14:paraId="6755D4C0" w14:textId="3B8F686C" w:rsidR="00CF7A22" w:rsidRPr="00CF7A22" w:rsidRDefault="00CF7A22" w:rsidP="00CF7A22">
      <w:r w:rsidRPr="00CF7A22">
        <w:t>To ensure students are prepared for a successful year</w:t>
      </w:r>
      <w:r w:rsidR="00F84951">
        <w:t xml:space="preserve">, </w:t>
      </w:r>
      <w:r w:rsidRPr="00CF7A22">
        <w:t>please have them bring the following supplies:</w:t>
      </w:r>
    </w:p>
    <w:p w14:paraId="3DE3782A" w14:textId="4C15E0DE" w:rsidR="00F84951" w:rsidRPr="00CF7A22" w:rsidRDefault="00F84951" w:rsidP="00CF7A22">
      <w:pPr>
        <w:rPr>
          <w:b/>
          <w:bCs/>
        </w:rPr>
      </w:pPr>
      <w:r>
        <w:rPr>
          <w:b/>
          <w:bCs/>
        </w:rPr>
        <w:t>I highlighted the first 3 bullets in red because those go hand in hand.  Students ALWAYS need dividers and loose-leaf paper with a 3-ring binder.  If your student has large handwriting, then get the wide ruled paper NOT, college ruled paper.</w:t>
      </w:r>
    </w:p>
    <w:p w14:paraId="5694FD8E" w14:textId="77777777" w:rsidR="00CF7A22" w:rsidRPr="00F84951" w:rsidRDefault="00CF7A22" w:rsidP="00CF7A22">
      <w:pPr>
        <w:numPr>
          <w:ilvl w:val="0"/>
          <w:numId w:val="1"/>
        </w:numPr>
        <w:rPr>
          <w:color w:val="FF0000"/>
        </w:rPr>
      </w:pPr>
      <w:r w:rsidRPr="00F84951">
        <w:rPr>
          <w:color w:val="FF0000"/>
        </w:rPr>
        <w:t>1½-inch or 2-inch 3-ring binder (for handouts, notes, and assignments)</w:t>
      </w:r>
    </w:p>
    <w:p w14:paraId="2CD01C42" w14:textId="77777777" w:rsidR="00CF7A22" w:rsidRPr="00F84951" w:rsidRDefault="00CF7A22" w:rsidP="00CF7A22">
      <w:pPr>
        <w:numPr>
          <w:ilvl w:val="0"/>
          <w:numId w:val="1"/>
        </w:numPr>
        <w:rPr>
          <w:color w:val="FF0000"/>
        </w:rPr>
      </w:pPr>
      <w:r w:rsidRPr="00F84951">
        <w:rPr>
          <w:color w:val="FF0000"/>
        </w:rPr>
        <w:t>5-tab dividers (labeled: Notes, Assignments, Projects, Vocabulary, Assessments)</w:t>
      </w:r>
    </w:p>
    <w:p w14:paraId="46D8EA7D" w14:textId="77777777" w:rsidR="00CF7A22" w:rsidRPr="00F84951" w:rsidRDefault="00CF7A22" w:rsidP="00CF7A22">
      <w:pPr>
        <w:numPr>
          <w:ilvl w:val="0"/>
          <w:numId w:val="1"/>
        </w:numPr>
        <w:rPr>
          <w:color w:val="FF0000"/>
        </w:rPr>
      </w:pPr>
      <w:r w:rsidRPr="00F84951">
        <w:rPr>
          <w:color w:val="FF0000"/>
        </w:rPr>
        <w:t>Loose-leaf college-ruled notebook paper</w:t>
      </w:r>
    </w:p>
    <w:p w14:paraId="0AA8A770" w14:textId="0A617230" w:rsidR="00CF7A22" w:rsidRPr="00F84951" w:rsidRDefault="00CF7A22" w:rsidP="00CF7A22">
      <w:pPr>
        <w:numPr>
          <w:ilvl w:val="0"/>
          <w:numId w:val="1"/>
        </w:numPr>
        <w:rPr>
          <w:color w:val="FF0000"/>
        </w:rPr>
      </w:pPr>
      <w:r w:rsidRPr="00CF7A22">
        <w:t>Spiral notebook or composition book (for journal reflections and class warm-ups</w:t>
      </w:r>
      <w:r w:rsidR="00F84951" w:rsidRPr="00F84951">
        <w:t>)</w:t>
      </w:r>
      <w:r w:rsidR="00F84951">
        <w:rPr>
          <w:color w:val="FF0000"/>
        </w:rPr>
        <w:t xml:space="preserve"> </w:t>
      </w:r>
      <w:r w:rsidR="00F84951" w:rsidRPr="00F84951">
        <w:rPr>
          <w:color w:val="FF0000"/>
        </w:rPr>
        <w:t>I prefer this for my class instead of a large binder that is heavy to carry.</w:t>
      </w:r>
    </w:p>
    <w:p w14:paraId="032C27FE" w14:textId="77777777" w:rsidR="00CF7A22" w:rsidRPr="00CF7A22" w:rsidRDefault="00CF7A22" w:rsidP="00CF7A22">
      <w:pPr>
        <w:numPr>
          <w:ilvl w:val="0"/>
          <w:numId w:val="1"/>
        </w:numPr>
      </w:pPr>
      <w:r w:rsidRPr="00CF7A22">
        <w:t>Blue or black pens</w:t>
      </w:r>
    </w:p>
    <w:p w14:paraId="5006E682" w14:textId="77777777" w:rsidR="00CF7A22" w:rsidRPr="00CF7A22" w:rsidRDefault="00CF7A22" w:rsidP="00CF7A22">
      <w:pPr>
        <w:numPr>
          <w:ilvl w:val="0"/>
          <w:numId w:val="1"/>
        </w:numPr>
      </w:pPr>
      <w:r w:rsidRPr="00CF7A22">
        <w:t>Pencils and erasers</w:t>
      </w:r>
    </w:p>
    <w:p w14:paraId="33C5DBA7" w14:textId="77777777" w:rsidR="00CF7A22" w:rsidRPr="00CF7A22" w:rsidRDefault="00CF7A22" w:rsidP="00CF7A22">
      <w:pPr>
        <w:numPr>
          <w:ilvl w:val="0"/>
          <w:numId w:val="1"/>
        </w:numPr>
      </w:pPr>
      <w:r w:rsidRPr="00CF7A22">
        <w:t>Highlighters (at least 2 colors)</w:t>
      </w:r>
    </w:p>
    <w:p w14:paraId="488858A7" w14:textId="77777777" w:rsidR="00CF7A22" w:rsidRPr="00CF7A22" w:rsidRDefault="00CF7A22" w:rsidP="00CF7A22">
      <w:pPr>
        <w:numPr>
          <w:ilvl w:val="0"/>
          <w:numId w:val="1"/>
        </w:numPr>
      </w:pPr>
      <w:r w:rsidRPr="00CF7A22">
        <w:t>Colored pencils or markers (for posters and group projects)</w:t>
      </w:r>
    </w:p>
    <w:p w14:paraId="6A2F6B4B" w14:textId="77777777" w:rsidR="00CF7A22" w:rsidRPr="00CF7A22" w:rsidRDefault="00CF7A22" w:rsidP="00CF7A22">
      <w:pPr>
        <w:numPr>
          <w:ilvl w:val="0"/>
          <w:numId w:val="1"/>
        </w:numPr>
      </w:pPr>
      <w:r w:rsidRPr="00CF7A22">
        <w:t>Index cards (for vocabulary terms or flashcards)</w:t>
      </w:r>
    </w:p>
    <w:p w14:paraId="38340E4A" w14:textId="77777777" w:rsidR="00CF7A22" w:rsidRDefault="00CF7A22" w:rsidP="00CF7A22">
      <w:pPr>
        <w:numPr>
          <w:ilvl w:val="0"/>
          <w:numId w:val="1"/>
        </w:numPr>
      </w:pPr>
      <w:r w:rsidRPr="00CF7A22">
        <w:t>Sticky notes (for reading responses and reminders)</w:t>
      </w:r>
    </w:p>
    <w:p w14:paraId="3E78B812" w14:textId="641B48FD" w:rsidR="00CF7A22" w:rsidRPr="00CF7A22" w:rsidRDefault="00CF7A22" w:rsidP="00CF7A22">
      <w:pPr>
        <w:numPr>
          <w:ilvl w:val="0"/>
          <w:numId w:val="1"/>
        </w:numPr>
      </w:pPr>
      <w:r w:rsidRPr="00CF7A22">
        <w:t>Pocket folder</w:t>
      </w:r>
      <w:r w:rsidR="00F84951">
        <w:t>-preferably the plastic ones that don’t tear and that has the 3 silver prongs in it to add paper with pockets on the sides</w:t>
      </w:r>
      <w:r w:rsidRPr="00CF7A22">
        <w:t xml:space="preserve"> (for temporary handouts or homework)</w:t>
      </w:r>
    </w:p>
    <w:p w14:paraId="09C5CDE3" w14:textId="77777777" w:rsidR="00CF7A22" w:rsidRPr="00CF7A22" w:rsidRDefault="00B023D5" w:rsidP="00CF7A22">
      <w:r>
        <w:pict w14:anchorId="75639D71">
          <v:rect id="_x0000_i1025" style="width:0;height:1.5pt" o:hralign="center" o:hrstd="t" o:hrnoshade="t" o:hr="t" fillcolor="#242424" stroked="f"/>
        </w:pict>
      </w:r>
    </w:p>
    <w:p w14:paraId="04782901" w14:textId="521E185B" w:rsidR="00CF7A22" w:rsidRPr="00CF7A22" w:rsidRDefault="00CF7A22" w:rsidP="00CF7A22">
      <w:r w:rsidRPr="00CF7A22">
        <w:t xml:space="preserve">Please check with your student periodically to replenish supplies as needed throughout the year. We look forward to a fun and informative school year exploring the field of </w:t>
      </w:r>
      <w:r w:rsidR="00CF6437">
        <w:t>biology</w:t>
      </w:r>
      <w:r w:rsidRPr="00CF7A22">
        <w:t>!</w:t>
      </w:r>
    </w:p>
    <w:p w14:paraId="38F8AEDE" w14:textId="07964079" w:rsidR="00CF7A22" w:rsidRDefault="00CF7A22">
      <w:r w:rsidRPr="00CF7A22">
        <w:t>If you have any questions, feel free to contact me.</w:t>
      </w:r>
    </w:p>
    <w:p w14:paraId="2A341C67" w14:textId="5CD176AF" w:rsidR="00976D3F" w:rsidRDefault="00B023D5">
      <w:hyperlink r:id="rId8" w:history="1">
        <w:r w:rsidR="00976D3F" w:rsidRPr="00D27E40">
          <w:rPr>
            <w:rStyle w:val="Hyperlink"/>
          </w:rPr>
          <w:t>gaddijo@boe.richmond.k12.ga.us</w:t>
        </w:r>
      </w:hyperlink>
    </w:p>
    <w:p w14:paraId="5B91F78F" w14:textId="48977CBB" w:rsidR="00976D3F" w:rsidRPr="00976D3F" w:rsidRDefault="00976D3F">
      <w:pPr>
        <w:rPr>
          <w:b/>
          <w:color w:val="0070C0"/>
        </w:rPr>
      </w:pPr>
      <w:r w:rsidRPr="00976D3F">
        <w:rPr>
          <w:b/>
          <w:color w:val="0070C0"/>
        </w:rPr>
        <w:t xml:space="preserve">Remind app-text </w:t>
      </w:r>
      <w:r w:rsidR="00CF6437">
        <w:rPr>
          <w:b/>
          <w:color w:val="0070C0"/>
        </w:rPr>
        <w:t>6e2fcaa</w:t>
      </w:r>
      <w:r w:rsidRPr="00976D3F">
        <w:rPr>
          <w:b/>
          <w:color w:val="0070C0"/>
        </w:rPr>
        <w:t xml:space="preserve"> to 81010</w:t>
      </w:r>
    </w:p>
    <w:sectPr w:rsidR="00976D3F" w:rsidRPr="00976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Aptos Display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77045"/>
    <w:multiLevelType w:val="multilevel"/>
    <w:tmpl w:val="9A1E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A37603"/>
    <w:multiLevelType w:val="multilevel"/>
    <w:tmpl w:val="4E50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430FBF"/>
    <w:multiLevelType w:val="multilevel"/>
    <w:tmpl w:val="8480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22"/>
    <w:rsid w:val="00044AFF"/>
    <w:rsid w:val="000C459A"/>
    <w:rsid w:val="003876C4"/>
    <w:rsid w:val="00411589"/>
    <w:rsid w:val="005B6512"/>
    <w:rsid w:val="00976D3F"/>
    <w:rsid w:val="00B023D5"/>
    <w:rsid w:val="00BB06F3"/>
    <w:rsid w:val="00CF6437"/>
    <w:rsid w:val="00CF7A22"/>
    <w:rsid w:val="00F02A9D"/>
    <w:rsid w:val="00F8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B55F36"/>
  <w15:chartTrackingRefBased/>
  <w15:docId w15:val="{9EA34445-706B-4A49-9C7F-664D45A0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A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A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A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A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A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A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A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A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A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A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A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A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A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A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A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A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A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A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A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A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A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A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A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6D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ddijo@boe.richmond.k12.ga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CAC7C98AC8740872D39D6E57FC643" ma:contentTypeVersion="9" ma:contentTypeDescription="Create a new document." ma:contentTypeScope="" ma:versionID="386b03f6d549ccc19ee33541a4a80ecc">
  <xsd:schema xmlns:xsd="http://www.w3.org/2001/XMLSchema" xmlns:xs="http://www.w3.org/2001/XMLSchema" xmlns:p="http://schemas.microsoft.com/office/2006/metadata/properties" xmlns:ns3="3ec2ba33-5219-49ae-9109-0b33c245c501" targetNamespace="http://schemas.microsoft.com/office/2006/metadata/properties" ma:root="true" ma:fieldsID="38f5e9ace38872aed2470eed4ef11cae" ns3:_="">
    <xsd:import namespace="3ec2ba33-5219-49ae-9109-0b33c245c50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ba33-5219-49ae-9109-0b33c245c50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c2ba33-5219-49ae-9109-0b33c245c501" xsi:nil="true"/>
  </documentManagement>
</p:properties>
</file>

<file path=customXml/itemProps1.xml><?xml version="1.0" encoding="utf-8"?>
<ds:datastoreItem xmlns:ds="http://schemas.openxmlformats.org/officeDocument/2006/customXml" ds:itemID="{2213E61C-2E33-48CD-98A3-749DC9AE2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2ba33-5219-49ae-9109-0b33c245c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12E5C1-85AE-4C77-99A3-3585B0A48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2AAE1-04B9-44D2-B79E-947BF4077585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3ec2ba33-5219-49ae-9109-0b33c245c501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Lesleigh</dc:creator>
  <cp:keywords/>
  <dc:description/>
  <cp:lastModifiedBy>Gaddis, Jonetta</cp:lastModifiedBy>
  <cp:revision>2</cp:revision>
  <dcterms:created xsi:type="dcterms:W3CDTF">2025-08-07T15:13:00Z</dcterms:created>
  <dcterms:modified xsi:type="dcterms:W3CDTF">2025-08-07T15:13:00Z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0x010100149CAC7C98AC8740872D39D6E57FC643</vt:lpwstr>
  </property>
</Properties>
</file>